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77244" w14:textId="0FFCF2A2" w:rsidR="00117CC4" w:rsidRPr="002F6937" w:rsidRDefault="00507925" w:rsidP="00117CC4">
      <w:pPr>
        <w:pStyle w:val="Naslov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07925">
        <w:rPr>
          <w:rFonts w:ascii="Times New Roman" w:hAnsi="Times New Roman" w:cs="Times New Roman"/>
          <w:sz w:val="24"/>
          <w:szCs w:val="24"/>
        </w:rPr>
        <w:t>OBRAZLOŽENJE OPĆEG DIJELA IZVJEŠTAJA O IZVRŠENJU FINANCIJSKOG PLANA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6937">
        <w:rPr>
          <w:rFonts w:ascii="Times New Roman" w:hAnsi="Times New Roman" w:cs="Times New Roman"/>
          <w:sz w:val="24"/>
          <w:szCs w:val="24"/>
        </w:rPr>
        <w:t>POSLOVANJA INSTITUTA ZA FILOZOFIJU</w:t>
      </w:r>
    </w:p>
    <w:p w14:paraId="65F74DF4" w14:textId="6DF4B35D" w:rsidR="00117CC4" w:rsidRPr="002F6937" w:rsidRDefault="00117CC4" w:rsidP="001E735E">
      <w:pPr>
        <w:pStyle w:val="Naslov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6937">
        <w:rPr>
          <w:rFonts w:ascii="Times New Roman" w:hAnsi="Times New Roman" w:cs="Times New Roman"/>
          <w:sz w:val="24"/>
          <w:szCs w:val="24"/>
        </w:rPr>
        <w:t>za razdoblje od 1. siječnja 202</w:t>
      </w:r>
      <w:r w:rsidR="001E735E">
        <w:rPr>
          <w:rFonts w:ascii="Times New Roman" w:hAnsi="Times New Roman" w:cs="Times New Roman"/>
          <w:sz w:val="24"/>
          <w:szCs w:val="24"/>
        </w:rPr>
        <w:t>4</w:t>
      </w:r>
      <w:r w:rsidRPr="002F6937">
        <w:rPr>
          <w:rFonts w:ascii="Times New Roman" w:hAnsi="Times New Roman" w:cs="Times New Roman"/>
          <w:sz w:val="24"/>
          <w:szCs w:val="24"/>
        </w:rPr>
        <w:t>. do 3</w:t>
      </w:r>
      <w:r w:rsidR="00475312">
        <w:rPr>
          <w:rFonts w:ascii="Times New Roman" w:hAnsi="Times New Roman" w:cs="Times New Roman"/>
          <w:sz w:val="24"/>
          <w:szCs w:val="24"/>
        </w:rPr>
        <w:t>1. prosinca</w:t>
      </w:r>
      <w:r w:rsidR="001E735E">
        <w:rPr>
          <w:rFonts w:ascii="Times New Roman" w:hAnsi="Times New Roman" w:cs="Times New Roman"/>
          <w:sz w:val="24"/>
          <w:szCs w:val="24"/>
        </w:rPr>
        <w:t xml:space="preserve"> 2024</w:t>
      </w:r>
      <w:r w:rsidR="00380F1A">
        <w:rPr>
          <w:rFonts w:ascii="Times New Roman" w:hAnsi="Times New Roman" w:cs="Times New Roman"/>
          <w:sz w:val="24"/>
          <w:szCs w:val="24"/>
        </w:rPr>
        <w:t>. godin</w:t>
      </w:r>
      <w:r w:rsidR="00B10312">
        <w:rPr>
          <w:rFonts w:ascii="Times New Roman" w:hAnsi="Times New Roman" w:cs="Times New Roman"/>
          <w:sz w:val="24"/>
          <w:szCs w:val="24"/>
        </w:rPr>
        <w:t>e</w:t>
      </w:r>
    </w:p>
    <w:p w14:paraId="5B766CC5" w14:textId="77777777" w:rsidR="00117CC4" w:rsidRPr="002F6937" w:rsidRDefault="00117CC4" w:rsidP="00117CC4">
      <w:pPr>
        <w:rPr>
          <w:rFonts w:ascii="Times New Roman" w:hAnsi="Times New Roman" w:cs="Times New Roman"/>
          <w:b/>
        </w:rPr>
      </w:pPr>
    </w:p>
    <w:p w14:paraId="6937A751" w14:textId="77777777" w:rsidR="00117CC4" w:rsidRPr="002F6937" w:rsidRDefault="00117CC4" w:rsidP="00117CC4">
      <w:pPr>
        <w:pStyle w:val="Naslov2"/>
        <w:rPr>
          <w:rFonts w:ascii="Times New Roman" w:hAnsi="Times New Roman" w:cs="Times New Roman"/>
          <w:szCs w:val="24"/>
        </w:rPr>
      </w:pPr>
      <w:r w:rsidRPr="002F6937">
        <w:rPr>
          <w:rFonts w:ascii="Times New Roman" w:hAnsi="Times New Roman" w:cs="Times New Roman"/>
          <w:szCs w:val="24"/>
        </w:rPr>
        <w:t>PRIHODI I PRIMICI</w:t>
      </w:r>
    </w:p>
    <w:p w14:paraId="171AC1E5" w14:textId="2D1845D4" w:rsidR="00117CC4" w:rsidRPr="002F6937" w:rsidRDefault="00117CC4" w:rsidP="00117CC4">
      <w:p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>U razdoblju od 1. siječnja 202</w:t>
      </w:r>
      <w:r w:rsidR="001E735E">
        <w:rPr>
          <w:rFonts w:ascii="Times New Roman" w:hAnsi="Times New Roman" w:cs="Times New Roman"/>
        </w:rPr>
        <w:t>4</w:t>
      </w:r>
      <w:r w:rsidRPr="002F6937">
        <w:rPr>
          <w:rFonts w:ascii="Times New Roman" w:hAnsi="Times New Roman" w:cs="Times New Roman"/>
        </w:rPr>
        <w:t>. do 31. prosinca 202</w:t>
      </w:r>
      <w:r w:rsidR="001E735E">
        <w:rPr>
          <w:rFonts w:ascii="Times New Roman" w:hAnsi="Times New Roman" w:cs="Times New Roman"/>
        </w:rPr>
        <w:t>4</w:t>
      </w:r>
      <w:r w:rsidRPr="002F6937">
        <w:rPr>
          <w:rFonts w:ascii="Times New Roman" w:hAnsi="Times New Roman" w:cs="Times New Roman"/>
        </w:rPr>
        <w:t xml:space="preserve">. godine planirani su prihodi u ukupnom iznosu od </w:t>
      </w:r>
      <w:r w:rsidR="000850F3" w:rsidRPr="000850F3">
        <w:rPr>
          <w:rFonts w:ascii="Times New Roman" w:hAnsi="Times New Roman" w:cs="Times New Roman"/>
          <w:b/>
        </w:rPr>
        <w:t>1.504.867,00</w:t>
      </w:r>
      <w:r w:rsidRPr="000850F3">
        <w:rPr>
          <w:rFonts w:ascii="Times New Roman" w:hAnsi="Times New Roman" w:cs="Times New Roman"/>
          <w:b/>
        </w:rPr>
        <w:t xml:space="preserve"> EUR</w:t>
      </w:r>
      <w:r w:rsidRPr="002F6937">
        <w:rPr>
          <w:rFonts w:ascii="Times New Roman" w:hAnsi="Times New Roman" w:cs="Times New Roman"/>
        </w:rPr>
        <w:t>.</w:t>
      </w:r>
    </w:p>
    <w:p w14:paraId="788D1E24" w14:textId="16C9EDD9" w:rsidR="00117CC4" w:rsidRPr="002F6937" w:rsidRDefault="001E735E" w:rsidP="00117CC4">
      <w:pPr>
        <w:ind w:firstLine="708"/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>U razdoblju od 1. siječnja 202</w:t>
      </w:r>
      <w:r>
        <w:rPr>
          <w:rFonts w:ascii="Times New Roman" w:hAnsi="Times New Roman" w:cs="Times New Roman"/>
        </w:rPr>
        <w:t>4. do 3</w:t>
      </w:r>
      <w:r w:rsidR="000850F3">
        <w:rPr>
          <w:rFonts w:ascii="Times New Roman" w:hAnsi="Times New Roman" w:cs="Times New Roman"/>
        </w:rPr>
        <w:t>1</w:t>
      </w:r>
      <w:r w:rsidRPr="002F6937">
        <w:rPr>
          <w:rFonts w:ascii="Times New Roman" w:hAnsi="Times New Roman" w:cs="Times New Roman"/>
        </w:rPr>
        <w:t xml:space="preserve">. </w:t>
      </w:r>
      <w:r w:rsidR="000850F3">
        <w:rPr>
          <w:rFonts w:ascii="Times New Roman" w:hAnsi="Times New Roman" w:cs="Times New Roman"/>
        </w:rPr>
        <w:t>prosinca</w:t>
      </w:r>
      <w:r w:rsidRPr="002F6937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4</w:t>
      </w:r>
      <w:r w:rsidRPr="002F6937">
        <w:rPr>
          <w:rFonts w:ascii="Times New Roman" w:hAnsi="Times New Roman" w:cs="Times New Roman"/>
        </w:rPr>
        <w:t xml:space="preserve">. godine </w:t>
      </w:r>
      <w:r w:rsidR="00117CC4" w:rsidRPr="002F6937">
        <w:rPr>
          <w:rFonts w:ascii="Times New Roman" w:hAnsi="Times New Roman" w:cs="Times New Roman"/>
        </w:rPr>
        <w:t xml:space="preserve">ostvareni su ukupni prihodi u iznosu </w:t>
      </w:r>
      <w:r w:rsidR="000850F3">
        <w:rPr>
          <w:rFonts w:ascii="Times New Roman" w:hAnsi="Times New Roman" w:cs="Times New Roman"/>
          <w:b/>
        </w:rPr>
        <w:t>1.518.480,99</w:t>
      </w:r>
      <w:r w:rsidR="00117CC4" w:rsidRPr="002F6937">
        <w:rPr>
          <w:rFonts w:ascii="Times New Roman" w:hAnsi="Times New Roman" w:cs="Times New Roman"/>
          <w:b/>
        </w:rPr>
        <w:t xml:space="preserve"> EUR</w:t>
      </w:r>
      <w:r w:rsidR="00117CC4" w:rsidRPr="002F6937">
        <w:rPr>
          <w:rFonts w:ascii="Times New Roman" w:hAnsi="Times New Roman" w:cs="Times New Roman"/>
        </w:rPr>
        <w:t xml:space="preserve"> što je </w:t>
      </w:r>
      <w:r w:rsidR="00D60423" w:rsidRPr="00D42562">
        <w:rPr>
          <w:rFonts w:ascii="Times New Roman" w:hAnsi="Times New Roman" w:cs="Times New Roman"/>
          <w:b/>
        </w:rPr>
        <w:t>0,9</w:t>
      </w:r>
      <w:r w:rsidR="00117CC4" w:rsidRPr="00D42562">
        <w:rPr>
          <w:rFonts w:ascii="Times New Roman" w:hAnsi="Times New Roman" w:cs="Times New Roman"/>
          <w:b/>
        </w:rPr>
        <w:t>%</w:t>
      </w:r>
      <w:r w:rsidR="00117CC4" w:rsidRPr="002F6937">
        <w:rPr>
          <w:rFonts w:ascii="Times New Roman" w:hAnsi="Times New Roman" w:cs="Times New Roman"/>
        </w:rPr>
        <w:t xml:space="preserve"> </w:t>
      </w:r>
      <w:r w:rsidR="00D60423">
        <w:rPr>
          <w:rFonts w:ascii="Times New Roman" w:hAnsi="Times New Roman" w:cs="Times New Roman"/>
        </w:rPr>
        <w:t xml:space="preserve">više od </w:t>
      </w:r>
      <w:r w:rsidR="00117CC4" w:rsidRPr="002F6937">
        <w:rPr>
          <w:rFonts w:ascii="Times New Roman" w:hAnsi="Times New Roman" w:cs="Times New Roman"/>
        </w:rPr>
        <w:t>planiranih prihoda za 202</w:t>
      </w:r>
      <w:r>
        <w:rPr>
          <w:rFonts w:ascii="Times New Roman" w:hAnsi="Times New Roman" w:cs="Times New Roman"/>
        </w:rPr>
        <w:t>4</w:t>
      </w:r>
      <w:r w:rsidR="00117CC4" w:rsidRPr="002F6937">
        <w:rPr>
          <w:rFonts w:ascii="Times New Roman" w:hAnsi="Times New Roman" w:cs="Times New Roman"/>
        </w:rPr>
        <w:t>. godinu prema sljedećim izvorima:</w:t>
      </w:r>
    </w:p>
    <w:p w14:paraId="58CA54DF" w14:textId="42F832B3" w:rsidR="00117CC4" w:rsidRPr="002F6937" w:rsidRDefault="00117CC4" w:rsidP="00117CC4">
      <w:pPr>
        <w:pStyle w:val="Odlomakpopisa"/>
        <w:numPr>
          <w:ilvl w:val="0"/>
          <w:numId w:val="4"/>
        </w:num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  <w:b/>
        </w:rPr>
        <w:t xml:space="preserve">Izvor 11 – Opći prihodi i primici: </w:t>
      </w:r>
      <w:r w:rsidR="00D60423">
        <w:rPr>
          <w:rFonts w:ascii="Times New Roman" w:hAnsi="Times New Roman" w:cs="Times New Roman"/>
          <w:b/>
        </w:rPr>
        <w:t>1.318.130,07</w:t>
      </w:r>
      <w:r w:rsidRPr="002F6937">
        <w:rPr>
          <w:rFonts w:ascii="Times New Roman" w:hAnsi="Times New Roman" w:cs="Times New Roman"/>
          <w:b/>
        </w:rPr>
        <w:t xml:space="preserve"> </w:t>
      </w:r>
      <w:r w:rsidRPr="002F6937">
        <w:rPr>
          <w:rFonts w:ascii="Times New Roman" w:hAnsi="Times New Roman" w:cs="Times New Roman"/>
          <w:b/>
          <w:bCs/>
        </w:rPr>
        <w:t>EUR</w:t>
      </w:r>
      <w:r w:rsidRPr="002F6937">
        <w:rPr>
          <w:rFonts w:ascii="Times New Roman" w:hAnsi="Times New Roman" w:cs="Times New Roman"/>
          <w:bCs/>
        </w:rPr>
        <w:t xml:space="preserve"> i to</w:t>
      </w:r>
    </w:p>
    <w:p w14:paraId="6526CA59" w14:textId="0A19A667" w:rsidR="00117CC4" w:rsidRPr="002F6937" w:rsidRDefault="00D60423" w:rsidP="00117CC4">
      <w:pPr>
        <w:pStyle w:val="Odlomakpopisa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Ministarstvo znanosti, obrazovanja i mladih </w:t>
      </w:r>
      <w:r w:rsidR="00117CC4" w:rsidRPr="002F6937">
        <w:rPr>
          <w:rFonts w:ascii="Times New Roman" w:hAnsi="Times New Roman" w:cs="Times New Roman"/>
          <w:bCs/>
        </w:rPr>
        <w:t>(MZO</w:t>
      </w:r>
      <w:r>
        <w:rPr>
          <w:rFonts w:ascii="Times New Roman" w:hAnsi="Times New Roman" w:cs="Times New Roman"/>
          <w:bCs/>
        </w:rPr>
        <w:t>M</w:t>
      </w:r>
      <w:r w:rsidR="00117CC4" w:rsidRPr="002F6937">
        <w:rPr>
          <w:rFonts w:ascii="Times New Roman" w:hAnsi="Times New Roman" w:cs="Times New Roman"/>
          <w:bCs/>
        </w:rPr>
        <w:t>)</w:t>
      </w:r>
      <w:r w:rsidR="00117CC4" w:rsidRPr="002F6937">
        <w:rPr>
          <w:rFonts w:ascii="Times New Roman" w:hAnsi="Times New Roman" w:cs="Times New Roman"/>
        </w:rPr>
        <w:t xml:space="preserve"> dodijelilo je za redovnu djelatnost Instituta</w:t>
      </w:r>
      <w:r>
        <w:rPr>
          <w:rFonts w:ascii="Times New Roman" w:hAnsi="Times New Roman" w:cs="Times New Roman"/>
        </w:rPr>
        <w:t>:</w:t>
      </w:r>
      <w:r w:rsidR="00117CC4" w:rsidRPr="002F69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1.226.546,07</w:t>
      </w:r>
      <w:r w:rsidRPr="002F6937">
        <w:rPr>
          <w:rFonts w:ascii="Times New Roman" w:hAnsi="Times New Roman" w:cs="Times New Roman"/>
        </w:rPr>
        <w:t xml:space="preserve"> </w:t>
      </w:r>
      <w:r w:rsidR="00117CC4" w:rsidRPr="002F6937">
        <w:rPr>
          <w:rFonts w:ascii="Times New Roman" w:hAnsi="Times New Roman" w:cs="Times New Roman"/>
        </w:rPr>
        <w:t>EUR</w:t>
      </w:r>
    </w:p>
    <w:p w14:paraId="1C2DA248" w14:textId="4EDF1C2A" w:rsidR="00117CC4" w:rsidRPr="002F6937" w:rsidRDefault="00117CC4" w:rsidP="00117CC4">
      <w:pPr>
        <w:pStyle w:val="Odlomakpopisa"/>
        <w:numPr>
          <w:ilvl w:val="1"/>
          <w:numId w:val="4"/>
        </w:num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>MZO</w:t>
      </w:r>
      <w:r w:rsidR="00D60423">
        <w:rPr>
          <w:rFonts w:ascii="Times New Roman" w:hAnsi="Times New Roman" w:cs="Times New Roman"/>
        </w:rPr>
        <w:t>M</w:t>
      </w:r>
      <w:r w:rsidRPr="002F6937">
        <w:rPr>
          <w:rFonts w:ascii="Times New Roman" w:hAnsi="Times New Roman" w:cs="Times New Roman"/>
        </w:rPr>
        <w:t xml:space="preserve"> dodijelilo je za programsko financiranje: </w:t>
      </w:r>
      <w:r w:rsidR="00D60423">
        <w:rPr>
          <w:rFonts w:ascii="Times New Roman" w:hAnsi="Times New Roman" w:cs="Times New Roman"/>
        </w:rPr>
        <w:t>91.584,00</w:t>
      </w:r>
      <w:r w:rsidRPr="002F6937">
        <w:rPr>
          <w:rFonts w:ascii="Times New Roman" w:hAnsi="Times New Roman" w:cs="Times New Roman"/>
        </w:rPr>
        <w:t xml:space="preserve"> EUR.</w:t>
      </w:r>
    </w:p>
    <w:p w14:paraId="51FAB7B0" w14:textId="77777777" w:rsidR="00A254A7" w:rsidRPr="002F6937" w:rsidRDefault="00A254A7" w:rsidP="00A254A7">
      <w:pPr>
        <w:ind w:left="1080"/>
        <w:rPr>
          <w:rFonts w:ascii="Times New Roman" w:hAnsi="Times New Roman" w:cs="Times New Roman"/>
        </w:rPr>
      </w:pPr>
    </w:p>
    <w:p w14:paraId="227DBBEA" w14:textId="1386CB16" w:rsidR="00117CC4" w:rsidRPr="002F6937" w:rsidRDefault="00117CC4" w:rsidP="00117CC4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2F6937">
        <w:rPr>
          <w:rFonts w:ascii="Times New Roman" w:hAnsi="Times New Roman" w:cs="Times New Roman"/>
          <w:b/>
        </w:rPr>
        <w:t xml:space="preserve">Izvor 31 – Vlastiti prihodi: </w:t>
      </w:r>
      <w:r w:rsidR="00D60423">
        <w:rPr>
          <w:rFonts w:ascii="Times New Roman" w:hAnsi="Times New Roman" w:cs="Times New Roman"/>
          <w:b/>
        </w:rPr>
        <w:t>7.729,74</w:t>
      </w:r>
      <w:r w:rsidRPr="002F6937">
        <w:rPr>
          <w:rFonts w:ascii="Times New Roman" w:hAnsi="Times New Roman" w:cs="Times New Roman"/>
          <w:b/>
        </w:rPr>
        <w:t xml:space="preserve"> EUR </w:t>
      </w:r>
      <w:r w:rsidRPr="002F6937">
        <w:rPr>
          <w:rFonts w:ascii="Times New Roman" w:hAnsi="Times New Roman" w:cs="Times New Roman"/>
          <w:bCs/>
        </w:rPr>
        <w:t>i to</w:t>
      </w:r>
    </w:p>
    <w:p w14:paraId="4C9ED20E" w14:textId="6919D187" w:rsidR="00117CC4" w:rsidRPr="002F6937" w:rsidRDefault="00117CC4" w:rsidP="00117CC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 xml:space="preserve">prihod od prodanih proizvoda: </w:t>
      </w:r>
      <w:r w:rsidR="00D60423">
        <w:rPr>
          <w:rFonts w:ascii="Times New Roman" w:hAnsi="Times New Roman" w:cs="Times New Roman"/>
        </w:rPr>
        <w:t>2.168,12</w:t>
      </w:r>
      <w:r w:rsidRPr="002F6937">
        <w:rPr>
          <w:rFonts w:ascii="Times New Roman" w:hAnsi="Times New Roman" w:cs="Times New Roman"/>
        </w:rPr>
        <w:t xml:space="preserve"> EUR,</w:t>
      </w:r>
    </w:p>
    <w:p w14:paraId="03ED38F5" w14:textId="57CFD296" w:rsidR="00117CC4" w:rsidRPr="002F6937" w:rsidRDefault="00117CC4" w:rsidP="00117CC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 xml:space="preserve">prihod od pruženih usluga: </w:t>
      </w:r>
      <w:r w:rsidR="00D60423">
        <w:rPr>
          <w:rFonts w:ascii="Times New Roman" w:hAnsi="Times New Roman" w:cs="Times New Roman"/>
        </w:rPr>
        <w:t>5.547,24</w:t>
      </w:r>
      <w:r w:rsidRPr="002F6937">
        <w:rPr>
          <w:rFonts w:ascii="Times New Roman" w:hAnsi="Times New Roman" w:cs="Times New Roman"/>
        </w:rPr>
        <w:t xml:space="preserve"> EUR,</w:t>
      </w:r>
    </w:p>
    <w:p w14:paraId="3EAEC8A0" w14:textId="7D5A2221" w:rsidR="00117CC4" w:rsidRPr="002F6937" w:rsidRDefault="00117CC4" w:rsidP="00117CC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 xml:space="preserve">kamate na oročena sredstva: </w:t>
      </w:r>
      <w:r w:rsidR="00D60423">
        <w:rPr>
          <w:rFonts w:ascii="Times New Roman" w:hAnsi="Times New Roman" w:cs="Times New Roman"/>
        </w:rPr>
        <w:t>14,38</w:t>
      </w:r>
      <w:r w:rsidRPr="002F6937">
        <w:rPr>
          <w:rFonts w:ascii="Times New Roman" w:hAnsi="Times New Roman" w:cs="Times New Roman"/>
        </w:rPr>
        <w:t xml:space="preserve"> EUR</w:t>
      </w:r>
      <w:r w:rsidR="00A254A7" w:rsidRPr="002F6937">
        <w:rPr>
          <w:rFonts w:ascii="Times New Roman" w:hAnsi="Times New Roman" w:cs="Times New Roman"/>
        </w:rPr>
        <w:t>.</w:t>
      </w:r>
    </w:p>
    <w:p w14:paraId="3618067C" w14:textId="77777777" w:rsidR="00A254A7" w:rsidRPr="002F6937" w:rsidRDefault="00A254A7" w:rsidP="00117CC4">
      <w:pPr>
        <w:numPr>
          <w:ilvl w:val="0"/>
          <w:numId w:val="1"/>
        </w:numPr>
        <w:rPr>
          <w:rFonts w:ascii="Times New Roman" w:hAnsi="Times New Roman" w:cs="Times New Roman"/>
        </w:rPr>
      </w:pPr>
    </w:p>
    <w:p w14:paraId="25F1FAEC" w14:textId="5F8EBAD7" w:rsidR="004C776E" w:rsidRPr="002F6937" w:rsidRDefault="00117CC4" w:rsidP="00117CC4">
      <w:pPr>
        <w:pStyle w:val="Odlomakpopisa"/>
        <w:numPr>
          <w:ilvl w:val="0"/>
          <w:numId w:val="4"/>
        </w:num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  <w:b/>
        </w:rPr>
        <w:t xml:space="preserve">Izvor 52 – </w:t>
      </w:r>
      <w:r w:rsidR="004C776E" w:rsidRPr="002F6937">
        <w:rPr>
          <w:rFonts w:ascii="Times New Roman" w:hAnsi="Times New Roman" w:cs="Times New Roman"/>
          <w:b/>
        </w:rPr>
        <w:t xml:space="preserve">Ostale pomoći: </w:t>
      </w:r>
      <w:r w:rsidR="00D60423">
        <w:rPr>
          <w:rFonts w:ascii="Times New Roman" w:hAnsi="Times New Roman" w:cs="Times New Roman"/>
          <w:b/>
        </w:rPr>
        <w:t>50.422,18</w:t>
      </w:r>
      <w:r w:rsidR="004C776E" w:rsidRPr="002F6937">
        <w:rPr>
          <w:rFonts w:ascii="Times New Roman" w:hAnsi="Times New Roman" w:cs="Times New Roman"/>
          <w:b/>
        </w:rPr>
        <w:t xml:space="preserve"> EUR</w:t>
      </w:r>
      <w:r w:rsidR="004C776E" w:rsidRPr="002F6937">
        <w:rPr>
          <w:rFonts w:ascii="Times New Roman" w:hAnsi="Times New Roman" w:cs="Times New Roman"/>
          <w:bCs/>
        </w:rPr>
        <w:t xml:space="preserve"> i to</w:t>
      </w:r>
    </w:p>
    <w:p w14:paraId="29483F53" w14:textId="07C6E81A" w:rsidR="004C776E" w:rsidRPr="002F6937" w:rsidRDefault="004C776E" w:rsidP="00117CC4">
      <w:pPr>
        <w:pStyle w:val="Odlomakpopisa"/>
        <w:numPr>
          <w:ilvl w:val="1"/>
          <w:numId w:val="4"/>
        </w:num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 xml:space="preserve">Prijenosi između proračunskih korisnika. </w:t>
      </w:r>
      <w:r w:rsidR="00D60423">
        <w:rPr>
          <w:rFonts w:ascii="Times New Roman" w:hAnsi="Times New Roman" w:cs="Times New Roman"/>
        </w:rPr>
        <w:t>50.422,18</w:t>
      </w:r>
      <w:r w:rsidRPr="002F6937">
        <w:rPr>
          <w:rFonts w:ascii="Times New Roman" w:hAnsi="Times New Roman" w:cs="Times New Roman"/>
        </w:rPr>
        <w:t xml:space="preserve"> EUR</w:t>
      </w:r>
    </w:p>
    <w:p w14:paraId="5D10E511" w14:textId="77777777" w:rsidR="00C74E94" w:rsidRDefault="00C74E94" w:rsidP="00C029DA">
      <w:pPr>
        <w:ind w:left="426"/>
        <w:rPr>
          <w:rFonts w:ascii="Times New Roman" w:hAnsi="Times New Roman" w:cs="Times New Roman"/>
        </w:rPr>
      </w:pPr>
    </w:p>
    <w:p w14:paraId="7FABCA8F" w14:textId="2AE655CE" w:rsidR="00C029DA" w:rsidRDefault="00C74E94" w:rsidP="00C74E9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</w:t>
      </w:r>
      <w:r w:rsidR="00C029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4.  </w:t>
      </w:r>
      <w:r w:rsidR="00C029DA">
        <w:rPr>
          <w:rFonts w:ascii="Times New Roman" w:hAnsi="Times New Roman" w:cs="Times New Roman"/>
        </w:rPr>
        <w:t xml:space="preserve"> </w:t>
      </w:r>
      <w:r w:rsidR="00C029DA">
        <w:rPr>
          <w:rFonts w:ascii="Times New Roman" w:hAnsi="Times New Roman" w:cs="Times New Roman"/>
          <w:b/>
        </w:rPr>
        <w:t>Izvor 581 –</w:t>
      </w:r>
      <w:r>
        <w:rPr>
          <w:rFonts w:ascii="Times New Roman" w:hAnsi="Times New Roman" w:cs="Times New Roman"/>
          <w:b/>
        </w:rPr>
        <w:t xml:space="preserve"> </w:t>
      </w:r>
      <w:r w:rsidR="00C029DA">
        <w:rPr>
          <w:rFonts w:ascii="Times New Roman" w:hAnsi="Times New Roman" w:cs="Times New Roman"/>
          <w:b/>
        </w:rPr>
        <w:t>Mehanizam za oporavak i otpornost</w:t>
      </w:r>
      <w:r>
        <w:rPr>
          <w:rFonts w:ascii="Times New Roman" w:hAnsi="Times New Roman" w:cs="Times New Roman"/>
          <w:b/>
        </w:rPr>
        <w:t>:</w:t>
      </w:r>
      <w:r w:rsidR="00D42562">
        <w:rPr>
          <w:rFonts w:ascii="Times New Roman" w:hAnsi="Times New Roman" w:cs="Times New Roman"/>
          <w:b/>
        </w:rPr>
        <w:t xml:space="preserve"> 142.199,00</w:t>
      </w:r>
      <w:r>
        <w:rPr>
          <w:rFonts w:ascii="Times New Roman" w:hAnsi="Times New Roman" w:cs="Times New Roman"/>
          <w:b/>
        </w:rPr>
        <w:t xml:space="preserve"> EUR</w:t>
      </w:r>
    </w:p>
    <w:p w14:paraId="2D86E47A" w14:textId="105E7FBE" w:rsidR="00C029DA" w:rsidRDefault="00C74E94" w:rsidP="00C029DA">
      <w:pPr>
        <w:pStyle w:val="Odlomakpopisa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Tekuće pomoći: </w:t>
      </w:r>
      <w:r w:rsidR="00D42562">
        <w:rPr>
          <w:rFonts w:ascii="Times New Roman" w:hAnsi="Times New Roman" w:cs="Times New Roman"/>
        </w:rPr>
        <w:t>142.199,</w:t>
      </w:r>
      <w:r>
        <w:rPr>
          <w:rFonts w:ascii="Times New Roman" w:hAnsi="Times New Roman" w:cs="Times New Roman"/>
        </w:rPr>
        <w:t>00</w:t>
      </w:r>
      <w:r w:rsidR="00C029DA" w:rsidRPr="002F6937">
        <w:rPr>
          <w:rFonts w:ascii="Times New Roman" w:hAnsi="Times New Roman" w:cs="Times New Roman"/>
        </w:rPr>
        <w:t xml:space="preserve"> EUR</w:t>
      </w:r>
    </w:p>
    <w:p w14:paraId="4ABB606D" w14:textId="77777777" w:rsidR="00C029DA" w:rsidRPr="00C029DA" w:rsidRDefault="00C029DA" w:rsidP="00DD5540">
      <w:pPr>
        <w:rPr>
          <w:rFonts w:ascii="Times New Roman" w:hAnsi="Times New Roman" w:cs="Times New Roman"/>
          <w:b/>
        </w:rPr>
      </w:pPr>
    </w:p>
    <w:p w14:paraId="51A58E5F" w14:textId="77777777" w:rsidR="00117CC4" w:rsidRPr="002F6937" w:rsidRDefault="00117CC4" w:rsidP="00117CC4">
      <w:pPr>
        <w:pStyle w:val="Naslov2"/>
        <w:rPr>
          <w:rFonts w:ascii="Times New Roman" w:hAnsi="Times New Roman" w:cs="Times New Roman"/>
          <w:szCs w:val="24"/>
        </w:rPr>
      </w:pPr>
      <w:r w:rsidRPr="002F6937">
        <w:rPr>
          <w:rFonts w:ascii="Times New Roman" w:hAnsi="Times New Roman" w:cs="Times New Roman"/>
          <w:szCs w:val="24"/>
        </w:rPr>
        <w:t>RASHODI I IZDACI</w:t>
      </w:r>
    </w:p>
    <w:p w14:paraId="5753C334" w14:textId="07FFE936" w:rsidR="00117CC4" w:rsidRPr="002F6937" w:rsidRDefault="00117CC4" w:rsidP="00117CC4">
      <w:p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>U razdoblju od 1. siječnja 202</w:t>
      </w:r>
      <w:r w:rsidR="001A3AD3">
        <w:rPr>
          <w:rFonts w:ascii="Times New Roman" w:hAnsi="Times New Roman" w:cs="Times New Roman"/>
        </w:rPr>
        <w:t>4</w:t>
      </w:r>
      <w:r w:rsidRPr="002F6937">
        <w:rPr>
          <w:rFonts w:ascii="Times New Roman" w:hAnsi="Times New Roman" w:cs="Times New Roman"/>
        </w:rPr>
        <w:t xml:space="preserve">. </w:t>
      </w:r>
      <w:r w:rsidR="007F0C90" w:rsidRPr="002F6937">
        <w:rPr>
          <w:rFonts w:ascii="Times New Roman" w:hAnsi="Times New Roman" w:cs="Times New Roman"/>
        </w:rPr>
        <w:t xml:space="preserve">do </w:t>
      </w:r>
      <w:r w:rsidR="00D42562">
        <w:rPr>
          <w:rFonts w:ascii="Times New Roman" w:hAnsi="Times New Roman" w:cs="Times New Roman"/>
        </w:rPr>
        <w:t>31. prosinca</w:t>
      </w:r>
      <w:r w:rsidRPr="002F6937">
        <w:rPr>
          <w:rFonts w:ascii="Times New Roman" w:hAnsi="Times New Roman" w:cs="Times New Roman"/>
        </w:rPr>
        <w:t xml:space="preserve"> 202</w:t>
      </w:r>
      <w:r w:rsidR="001A3AD3">
        <w:rPr>
          <w:rFonts w:ascii="Times New Roman" w:hAnsi="Times New Roman" w:cs="Times New Roman"/>
        </w:rPr>
        <w:t>4</w:t>
      </w:r>
      <w:r w:rsidRPr="002F6937">
        <w:rPr>
          <w:rFonts w:ascii="Times New Roman" w:hAnsi="Times New Roman" w:cs="Times New Roman"/>
        </w:rPr>
        <w:t xml:space="preserve">. godine ostvareni su ukupni rashodi u iznosu: </w:t>
      </w:r>
      <w:r w:rsidR="00D42562">
        <w:rPr>
          <w:rFonts w:ascii="Times New Roman" w:hAnsi="Times New Roman" w:cs="Times New Roman"/>
          <w:b/>
        </w:rPr>
        <w:t>1.436.009,05</w:t>
      </w:r>
      <w:r w:rsidRPr="002F6937">
        <w:rPr>
          <w:rFonts w:ascii="Times New Roman" w:hAnsi="Times New Roman" w:cs="Times New Roman"/>
          <w:b/>
        </w:rPr>
        <w:t xml:space="preserve"> EUR</w:t>
      </w:r>
      <w:r w:rsidRPr="002F6937">
        <w:rPr>
          <w:rFonts w:ascii="Times New Roman" w:hAnsi="Times New Roman" w:cs="Times New Roman"/>
        </w:rPr>
        <w:t xml:space="preserve">, što je </w:t>
      </w:r>
      <w:r w:rsidR="00D42562">
        <w:rPr>
          <w:rFonts w:ascii="Times New Roman" w:hAnsi="Times New Roman" w:cs="Times New Roman"/>
          <w:b/>
        </w:rPr>
        <w:t>95,42</w:t>
      </w:r>
      <w:r w:rsidRPr="002F6937">
        <w:rPr>
          <w:rFonts w:ascii="Times New Roman" w:hAnsi="Times New Roman" w:cs="Times New Roman"/>
          <w:b/>
        </w:rPr>
        <w:t>%</w:t>
      </w:r>
      <w:r w:rsidRPr="002F6937">
        <w:rPr>
          <w:rFonts w:ascii="Times New Roman" w:hAnsi="Times New Roman" w:cs="Times New Roman"/>
        </w:rPr>
        <w:t xml:space="preserve"> planiranih rashoda </w:t>
      </w:r>
      <w:r w:rsidR="00D42562">
        <w:rPr>
          <w:rFonts w:ascii="Times New Roman" w:hAnsi="Times New Roman" w:cs="Times New Roman"/>
        </w:rPr>
        <w:t>(</w:t>
      </w:r>
      <w:r w:rsidR="00D42562" w:rsidRPr="00D42562">
        <w:rPr>
          <w:rFonts w:ascii="Times New Roman" w:hAnsi="Times New Roman" w:cs="Times New Roman"/>
          <w:b/>
        </w:rPr>
        <w:t>1.504.867,00 EUR</w:t>
      </w:r>
      <w:r w:rsidR="00D42562">
        <w:rPr>
          <w:rFonts w:ascii="Times New Roman" w:hAnsi="Times New Roman" w:cs="Times New Roman"/>
        </w:rPr>
        <w:t xml:space="preserve">) </w:t>
      </w:r>
      <w:r w:rsidRPr="002F6937">
        <w:rPr>
          <w:rFonts w:ascii="Times New Roman" w:hAnsi="Times New Roman" w:cs="Times New Roman"/>
        </w:rPr>
        <w:t>za 202</w:t>
      </w:r>
      <w:r w:rsidR="001A3AD3">
        <w:rPr>
          <w:rFonts w:ascii="Times New Roman" w:hAnsi="Times New Roman" w:cs="Times New Roman"/>
        </w:rPr>
        <w:t>4</w:t>
      </w:r>
      <w:r w:rsidRPr="002F6937">
        <w:rPr>
          <w:rFonts w:ascii="Times New Roman" w:hAnsi="Times New Roman" w:cs="Times New Roman"/>
        </w:rPr>
        <w:t>. godinu.</w:t>
      </w:r>
    </w:p>
    <w:p w14:paraId="437482EC" w14:textId="77777777" w:rsidR="00117CC4" w:rsidRPr="002F6937" w:rsidRDefault="00117CC4" w:rsidP="00117CC4">
      <w:pPr>
        <w:ind w:firstLine="708"/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>Struktura rashoda je sljedeća:</w:t>
      </w:r>
    </w:p>
    <w:p w14:paraId="67CF7A30" w14:textId="7E0350CD" w:rsidR="00117CC4" w:rsidRPr="002F6937" w:rsidRDefault="00117CC4" w:rsidP="00117CC4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2F6937">
        <w:rPr>
          <w:rFonts w:ascii="Times New Roman" w:hAnsi="Times New Roman" w:cs="Times New Roman"/>
          <w:b/>
        </w:rPr>
        <w:t xml:space="preserve">Rashodi poslovanja: </w:t>
      </w:r>
      <w:r w:rsidR="00D42562">
        <w:rPr>
          <w:rFonts w:ascii="Times New Roman" w:hAnsi="Times New Roman" w:cs="Times New Roman"/>
          <w:b/>
        </w:rPr>
        <w:t>1.404.040,76</w:t>
      </w:r>
      <w:r w:rsidRPr="002F6937">
        <w:rPr>
          <w:rFonts w:ascii="Times New Roman" w:hAnsi="Times New Roman" w:cs="Times New Roman"/>
          <w:b/>
        </w:rPr>
        <w:t xml:space="preserve"> EUR (</w:t>
      </w:r>
      <w:r w:rsidR="00D42562">
        <w:rPr>
          <w:rFonts w:ascii="Times New Roman" w:hAnsi="Times New Roman" w:cs="Times New Roman"/>
          <w:b/>
        </w:rPr>
        <w:t>97,53</w:t>
      </w:r>
      <w:r w:rsidRPr="002F6937">
        <w:rPr>
          <w:rFonts w:ascii="Times New Roman" w:hAnsi="Times New Roman" w:cs="Times New Roman"/>
          <w:b/>
        </w:rPr>
        <w:t>%</w:t>
      </w:r>
      <w:r w:rsidR="00BA6785" w:rsidRPr="002F6937">
        <w:rPr>
          <w:rFonts w:ascii="Times New Roman" w:hAnsi="Times New Roman" w:cs="Times New Roman"/>
          <w:b/>
        </w:rPr>
        <w:t xml:space="preserve"> planiranih</w:t>
      </w:r>
      <w:r w:rsidRPr="002F6937">
        <w:rPr>
          <w:rFonts w:ascii="Times New Roman" w:hAnsi="Times New Roman" w:cs="Times New Roman"/>
          <w:b/>
        </w:rPr>
        <w:t>)</w:t>
      </w:r>
      <w:r w:rsidRPr="002F6937">
        <w:rPr>
          <w:rFonts w:ascii="Times New Roman" w:hAnsi="Times New Roman" w:cs="Times New Roman"/>
          <w:bCs/>
        </w:rPr>
        <w:t xml:space="preserve"> i to</w:t>
      </w:r>
    </w:p>
    <w:p w14:paraId="1D8F7734" w14:textId="609121BF" w:rsidR="00117CC4" w:rsidRPr="00D42562" w:rsidRDefault="00117CC4" w:rsidP="00117CC4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 xml:space="preserve">rashodi za zaposlene: </w:t>
      </w:r>
      <w:r w:rsidR="00D42562">
        <w:rPr>
          <w:rFonts w:ascii="Times New Roman" w:hAnsi="Times New Roman" w:cs="Times New Roman"/>
        </w:rPr>
        <w:t>1.222.339,65</w:t>
      </w:r>
      <w:r w:rsidRPr="002F6937">
        <w:rPr>
          <w:rFonts w:ascii="Times New Roman" w:hAnsi="Times New Roman" w:cs="Times New Roman"/>
        </w:rPr>
        <w:t xml:space="preserve"> EUR</w:t>
      </w:r>
      <w:r w:rsidRPr="00D42562">
        <w:rPr>
          <w:rFonts w:ascii="Times New Roman" w:hAnsi="Times New Roman" w:cs="Times New Roman"/>
        </w:rPr>
        <w:t>,</w:t>
      </w:r>
    </w:p>
    <w:p w14:paraId="23DCD1B8" w14:textId="05AD8202" w:rsidR="00117CC4" w:rsidRPr="00D42562" w:rsidRDefault="00117CC4" w:rsidP="00117CC4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D42562">
        <w:rPr>
          <w:rFonts w:ascii="Times New Roman" w:hAnsi="Times New Roman" w:cs="Times New Roman"/>
        </w:rPr>
        <w:t xml:space="preserve">materijalni rashodi: </w:t>
      </w:r>
      <w:r w:rsidR="00D42562" w:rsidRPr="00D42562">
        <w:rPr>
          <w:rFonts w:ascii="Times New Roman" w:hAnsi="Times New Roman" w:cs="Times New Roman"/>
        </w:rPr>
        <w:t>177.113,78</w:t>
      </w:r>
      <w:r w:rsidRPr="00D42562">
        <w:rPr>
          <w:rFonts w:ascii="Times New Roman" w:hAnsi="Times New Roman" w:cs="Times New Roman"/>
        </w:rPr>
        <w:t xml:space="preserve"> EUR,</w:t>
      </w:r>
    </w:p>
    <w:p w14:paraId="696652CA" w14:textId="79F8A369" w:rsidR="00117CC4" w:rsidRDefault="00117CC4" w:rsidP="00117CC4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D42562">
        <w:rPr>
          <w:rFonts w:ascii="Times New Roman" w:hAnsi="Times New Roman" w:cs="Times New Roman"/>
        </w:rPr>
        <w:t xml:space="preserve">financijski rashodi: </w:t>
      </w:r>
      <w:r w:rsidR="00D42562" w:rsidRPr="00D42562">
        <w:rPr>
          <w:rFonts w:ascii="Times New Roman" w:hAnsi="Times New Roman" w:cs="Times New Roman"/>
        </w:rPr>
        <w:t>587,33</w:t>
      </w:r>
      <w:r w:rsidRPr="00D42562">
        <w:rPr>
          <w:rFonts w:ascii="Times New Roman" w:hAnsi="Times New Roman" w:cs="Times New Roman"/>
        </w:rPr>
        <w:t xml:space="preserve"> EUR.</w:t>
      </w:r>
    </w:p>
    <w:p w14:paraId="7ECEDC67" w14:textId="60EA6762" w:rsidR="003701ED" w:rsidRDefault="003701ED" w:rsidP="003701ED">
      <w:pPr>
        <w:rPr>
          <w:rFonts w:ascii="Times New Roman" w:hAnsi="Times New Roman" w:cs="Times New Roman"/>
        </w:rPr>
      </w:pPr>
    </w:p>
    <w:p w14:paraId="1B8D0022" w14:textId="0B4AD08D" w:rsidR="003701ED" w:rsidRDefault="003701ED" w:rsidP="003701ED">
      <w:pPr>
        <w:rPr>
          <w:rFonts w:ascii="Times New Roman" w:hAnsi="Times New Roman" w:cs="Times New Roman"/>
        </w:rPr>
      </w:pPr>
    </w:p>
    <w:p w14:paraId="502F6D8A" w14:textId="77777777" w:rsidR="003701ED" w:rsidRPr="002F6937" w:rsidRDefault="003701ED" w:rsidP="003701ED">
      <w:pPr>
        <w:rPr>
          <w:rFonts w:ascii="Times New Roman" w:hAnsi="Times New Roman" w:cs="Times New Roman"/>
        </w:rPr>
      </w:pPr>
    </w:p>
    <w:p w14:paraId="1582EC26" w14:textId="36D57227" w:rsidR="00117CC4" w:rsidRPr="002F6937" w:rsidRDefault="00117CC4" w:rsidP="00117CC4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2F6937">
        <w:rPr>
          <w:rFonts w:ascii="Times New Roman" w:hAnsi="Times New Roman" w:cs="Times New Roman"/>
          <w:b/>
        </w:rPr>
        <w:lastRenderedPageBreak/>
        <w:t xml:space="preserve">Rashodi za nabavku nefinancijske imovine: </w:t>
      </w:r>
      <w:r w:rsidR="00D42562">
        <w:rPr>
          <w:rFonts w:ascii="Times New Roman" w:hAnsi="Times New Roman" w:cs="Times New Roman"/>
          <w:b/>
        </w:rPr>
        <w:t>31.968,29</w:t>
      </w:r>
      <w:r w:rsidRPr="002F6937">
        <w:rPr>
          <w:rFonts w:ascii="Times New Roman" w:hAnsi="Times New Roman" w:cs="Times New Roman"/>
          <w:b/>
        </w:rPr>
        <w:t xml:space="preserve"> (</w:t>
      </w:r>
      <w:r w:rsidR="00D42562">
        <w:rPr>
          <w:rFonts w:ascii="Times New Roman" w:hAnsi="Times New Roman" w:cs="Times New Roman"/>
          <w:b/>
        </w:rPr>
        <w:t>48,94</w:t>
      </w:r>
      <w:r w:rsidRPr="002F6937">
        <w:rPr>
          <w:rFonts w:ascii="Times New Roman" w:hAnsi="Times New Roman" w:cs="Times New Roman"/>
          <w:b/>
        </w:rPr>
        <w:t>%</w:t>
      </w:r>
      <w:r w:rsidR="00BA6785" w:rsidRPr="002F6937">
        <w:rPr>
          <w:rFonts w:ascii="Times New Roman" w:hAnsi="Times New Roman" w:cs="Times New Roman"/>
          <w:b/>
        </w:rPr>
        <w:t xml:space="preserve"> planiranih</w:t>
      </w:r>
      <w:r w:rsidRPr="002F6937">
        <w:rPr>
          <w:rFonts w:ascii="Times New Roman" w:hAnsi="Times New Roman" w:cs="Times New Roman"/>
          <w:b/>
        </w:rPr>
        <w:t>)</w:t>
      </w:r>
    </w:p>
    <w:p w14:paraId="5AAA1C55" w14:textId="0D9C87FC" w:rsidR="00117CC4" w:rsidRPr="002F6937" w:rsidRDefault="00117CC4" w:rsidP="00117CC4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 xml:space="preserve">oprema: </w:t>
      </w:r>
      <w:r w:rsidR="003701ED">
        <w:rPr>
          <w:rFonts w:ascii="Times New Roman" w:hAnsi="Times New Roman" w:cs="Times New Roman"/>
        </w:rPr>
        <w:t>23.209,44</w:t>
      </w:r>
      <w:r w:rsidR="00FF036F">
        <w:rPr>
          <w:rFonts w:ascii="Times New Roman" w:hAnsi="Times New Roman" w:cs="Times New Roman"/>
        </w:rPr>
        <w:t xml:space="preserve"> </w:t>
      </w:r>
      <w:r w:rsidRPr="002F6937">
        <w:rPr>
          <w:rFonts w:ascii="Times New Roman" w:hAnsi="Times New Roman" w:cs="Times New Roman"/>
        </w:rPr>
        <w:t>EUR</w:t>
      </w:r>
    </w:p>
    <w:p w14:paraId="4B0DE15D" w14:textId="2700890F" w:rsidR="00117CC4" w:rsidRPr="00FF036F" w:rsidRDefault="00117CC4" w:rsidP="00117CC4">
      <w:pPr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2F6937">
        <w:rPr>
          <w:rFonts w:ascii="Times New Roman" w:hAnsi="Times New Roman" w:cs="Times New Roman"/>
        </w:rPr>
        <w:t xml:space="preserve">knjige: </w:t>
      </w:r>
      <w:r w:rsidR="003701ED">
        <w:rPr>
          <w:rFonts w:ascii="Times New Roman" w:hAnsi="Times New Roman" w:cs="Times New Roman"/>
        </w:rPr>
        <w:t>8.758,85</w:t>
      </w:r>
      <w:r w:rsidRPr="002F6937">
        <w:rPr>
          <w:rFonts w:ascii="Times New Roman" w:hAnsi="Times New Roman" w:cs="Times New Roman"/>
        </w:rPr>
        <w:t xml:space="preserve"> EUR</w:t>
      </w:r>
    </w:p>
    <w:p w14:paraId="5287B6AB" w14:textId="20F64492" w:rsidR="00FF036F" w:rsidRDefault="00FF036F" w:rsidP="00FF036F">
      <w:pPr>
        <w:rPr>
          <w:rFonts w:ascii="Times New Roman" w:hAnsi="Times New Roman" w:cs="Times New Roman"/>
        </w:rPr>
      </w:pPr>
    </w:p>
    <w:p w14:paraId="22B14E10" w14:textId="070C780F" w:rsidR="00FF036F" w:rsidRDefault="00FF036F" w:rsidP="00FF036F">
      <w:pPr>
        <w:rPr>
          <w:rFonts w:ascii="Times New Roman" w:hAnsi="Times New Roman" w:cs="Times New Roman"/>
        </w:rPr>
      </w:pPr>
    </w:p>
    <w:p w14:paraId="04668C6D" w14:textId="69FD7AFB" w:rsidR="00FF036F" w:rsidRPr="002F6937" w:rsidRDefault="002F7C08" w:rsidP="00FF036F">
      <w:pPr>
        <w:rPr>
          <w:rFonts w:ascii="Times New Roman" w:hAnsi="Times New Roman" w:cs="Times New Roman"/>
          <w:b/>
        </w:rPr>
      </w:pPr>
      <w:r w:rsidRPr="002F6937">
        <w:rPr>
          <w:rFonts w:ascii="Times New Roman" w:hAnsi="Times New Roman" w:cs="Times New Roman"/>
        </w:rPr>
        <w:t>U razdoblju od 1. siječnja 202</w:t>
      </w:r>
      <w:r>
        <w:rPr>
          <w:rFonts w:ascii="Times New Roman" w:hAnsi="Times New Roman" w:cs="Times New Roman"/>
        </w:rPr>
        <w:t xml:space="preserve">4. do </w:t>
      </w:r>
      <w:r w:rsidR="003701ED">
        <w:rPr>
          <w:rFonts w:ascii="Times New Roman" w:hAnsi="Times New Roman" w:cs="Times New Roman"/>
        </w:rPr>
        <w:t>31. prosinca</w:t>
      </w:r>
      <w:r w:rsidRPr="002F6937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4</w:t>
      </w:r>
      <w:r w:rsidRPr="002F6937">
        <w:rPr>
          <w:rFonts w:ascii="Times New Roman" w:hAnsi="Times New Roman" w:cs="Times New Roman"/>
        </w:rPr>
        <w:t xml:space="preserve">. godine </w:t>
      </w:r>
      <w:r>
        <w:rPr>
          <w:rFonts w:ascii="Times New Roman" w:hAnsi="Times New Roman" w:cs="Times New Roman"/>
        </w:rPr>
        <w:t>o</w:t>
      </w:r>
      <w:r w:rsidR="00FF036F">
        <w:rPr>
          <w:rFonts w:ascii="Times New Roman" w:hAnsi="Times New Roman" w:cs="Times New Roman"/>
        </w:rPr>
        <w:t xml:space="preserve">stvaren je višak prihoda nad rashodima u </w:t>
      </w:r>
      <w:r>
        <w:rPr>
          <w:rFonts w:ascii="Times New Roman" w:hAnsi="Times New Roman" w:cs="Times New Roman"/>
        </w:rPr>
        <w:t xml:space="preserve">iznosu: </w:t>
      </w:r>
      <w:r w:rsidR="003701ED">
        <w:rPr>
          <w:rFonts w:ascii="Times New Roman" w:hAnsi="Times New Roman" w:cs="Times New Roman"/>
        </w:rPr>
        <w:t>82.471,94</w:t>
      </w:r>
      <w:r w:rsidRPr="00E41F28">
        <w:rPr>
          <w:rFonts w:ascii="Times New Roman" w:hAnsi="Times New Roman" w:cs="Times New Roman"/>
        </w:rPr>
        <w:t xml:space="preserve"> EUR</w:t>
      </w:r>
      <w:r>
        <w:rPr>
          <w:rFonts w:ascii="Times New Roman" w:hAnsi="Times New Roman" w:cs="Times New Roman"/>
        </w:rPr>
        <w:t>.</w:t>
      </w:r>
    </w:p>
    <w:p w14:paraId="28F1C56E" w14:textId="3DD55256" w:rsidR="00A57011" w:rsidRPr="002F6937" w:rsidRDefault="00A57011" w:rsidP="00117CC4">
      <w:pPr>
        <w:rPr>
          <w:rFonts w:ascii="Times New Roman" w:hAnsi="Times New Roman" w:cs="Times New Roman"/>
        </w:rPr>
      </w:pPr>
    </w:p>
    <w:p w14:paraId="6D77067F" w14:textId="0A4132F9" w:rsidR="00A57011" w:rsidRPr="002F6937" w:rsidRDefault="00A57011" w:rsidP="00117CC4">
      <w:pPr>
        <w:rPr>
          <w:rFonts w:ascii="Times New Roman" w:hAnsi="Times New Roman" w:cs="Times New Roman"/>
        </w:rPr>
      </w:pPr>
    </w:p>
    <w:p w14:paraId="5706A413" w14:textId="626FCC57" w:rsidR="009B7089" w:rsidRPr="002F6937" w:rsidRDefault="009B7089" w:rsidP="00117CC4">
      <w:p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>PRIJENOSI SREDSTAVA</w:t>
      </w:r>
    </w:p>
    <w:p w14:paraId="5FA729C0" w14:textId="77777777" w:rsidR="009B7089" w:rsidRPr="002F6937" w:rsidRDefault="009B7089" w:rsidP="00117CC4">
      <w:pPr>
        <w:rPr>
          <w:rFonts w:ascii="Times New Roman" w:hAnsi="Times New Roman" w:cs="Times New Roman"/>
        </w:rPr>
      </w:pPr>
    </w:p>
    <w:p w14:paraId="158CF4FE" w14:textId="7AB973C7" w:rsidR="00A43B54" w:rsidRDefault="00A57011" w:rsidP="00117CC4">
      <w:p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>Donos iz 202</w:t>
      </w:r>
      <w:r w:rsidR="00FF036F">
        <w:rPr>
          <w:rFonts w:ascii="Times New Roman" w:hAnsi="Times New Roman" w:cs="Times New Roman"/>
        </w:rPr>
        <w:t>3</w:t>
      </w:r>
      <w:r w:rsidRPr="002F6937">
        <w:rPr>
          <w:rFonts w:ascii="Times New Roman" w:hAnsi="Times New Roman" w:cs="Times New Roman"/>
        </w:rPr>
        <w:t xml:space="preserve">. </w:t>
      </w:r>
      <w:r w:rsidR="009B7089" w:rsidRPr="002F6937">
        <w:rPr>
          <w:rFonts w:ascii="Times New Roman" w:hAnsi="Times New Roman" w:cs="Times New Roman"/>
        </w:rPr>
        <w:t>godine iznosi</w:t>
      </w:r>
      <w:r w:rsidRPr="002F6937">
        <w:rPr>
          <w:rFonts w:ascii="Times New Roman" w:hAnsi="Times New Roman" w:cs="Times New Roman"/>
        </w:rPr>
        <w:t xml:space="preserve"> </w:t>
      </w:r>
      <w:r w:rsidR="002F7C08">
        <w:rPr>
          <w:rFonts w:ascii="Times New Roman" w:hAnsi="Times New Roman" w:cs="Times New Roman"/>
        </w:rPr>
        <w:t xml:space="preserve">86.558,26 EUR. </w:t>
      </w:r>
      <w:r w:rsidR="000C63E7" w:rsidRPr="002F6937">
        <w:rPr>
          <w:rFonts w:ascii="Times New Roman" w:hAnsi="Times New Roman" w:cs="Times New Roman"/>
        </w:rPr>
        <w:t xml:space="preserve">Ti se iznosi odnose na </w:t>
      </w:r>
      <w:r w:rsidR="00A43B54" w:rsidRPr="002F6937">
        <w:rPr>
          <w:rFonts w:ascii="Times New Roman" w:hAnsi="Times New Roman" w:cs="Times New Roman"/>
        </w:rPr>
        <w:t>prihod</w:t>
      </w:r>
      <w:r w:rsidR="000C63E7" w:rsidRPr="002F6937">
        <w:rPr>
          <w:rFonts w:ascii="Times New Roman" w:hAnsi="Times New Roman" w:cs="Times New Roman"/>
        </w:rPr>
        <w:t>e</w:t>
      </w:r>
      <w:r w:rsidR="00A43B54" w:rsidRPr="002F6937">
        <w:rPr>
          <w:rFonts w:ascii="Times New Roman" w:hAnsi="Times New Roman" w:cs="Times New Roman"/>
        </w:rPr>
        <w:t xml:space="preserve"> koje je M</w:t>
      </w:r>
      <w:r w:rsidR="000C63E7" w:rsidRPr="002F6937">
        <w:rPr>
          <w:rFonts w:ascii="Times New Roman" w:hAnsi="Times New Roman" w:cs="Times New Roman"/>
        </w:rPr>
        <w:t>inistarstvo znanosti i obrazovanja</w:t>
      </w:r>
      <w:r w:rsidR="00A43B54" w:rsidRPr="002F6937">
        <w:rPr>
          <w:rFonts w:ascii="Times New Roman" w:hAnsi="Times New Roman" w:cs="Times New Roman"/>
        </w:rPr>
        <w:t xml:space="preserve"> doznačilo pred kraj </w:t>
      </w:r>
      <w:r w:rsidR="002F7C08">
        <w:rPr>
          <w:rFonts w:ascii="Times New Roman" w:hAnsi="Times New Roman" w:cs="Times New Roman"/>
        </w:rPr>
        <w:t>2023. godine, te</w:t>
      </w:r>
      <w:r w:rsidR="00A43B54" w:rsidRPr="002F6937">
        <w:rPr>
          <w:rFonts w:ascii="Times New Roman" w:hAnsi="Times New Roman" w:cs="Times New Roman"/>
        </w:rPr>
        <w:t xml:space="preserve"> sredstva </w:t>
      </w:r>
      <w:proofErr w:type="spellStart"/>
      <w:r w:rsidR="00A43B54" w:rsidRPr="002F6937">
        <w:rPr>
          <w:rFonts w:ascii="Times New Roman" w:hAnsi="Times New Roman" w:cs="Times New Roman"/>
        </w:rPr>
        <w:t>HrZZ</w:t>
      </w:r>
      <w:proofErr w:type="spellEnd"/>
      <w:r w:rsidR="002F7C08">
        <w:rPr>
          <w:rFonts w:ascii="Times New Roman" w:hAnsi="Times New Roman" w:cs="Times New Roman"/>
        </w:rPr>
        <w:t xml:space="preserve"> za odobrene projekte.</w:t>
      </w:r>
      <w:r w:rsidR="00A43B54" w:rsidRPr="002F6937">
        <w:rPr>
          <w:rFonts w:ascii="Times New Roman" w:hAnsi="Times New Roman" w:cs="Times New Roman"/>
        </w:rPr>
        <w:t xml:space="preserve"> </w:t>
      </w:r>
      <w:r w:rsidR="002F6937" w:rsidRPr="002F6937">
        <w:rPr>
          <w:rFonts w:ascii="Times New Roman" w:hAnsi="Times New Roman" w:cs="Times New Roman"/>
        </w:rPr>
        <w:t xml:space="preserve">U tim su iznosima </w:t>
      </w:r>
      <w:r w:rsidR="00A43B54" w:rsidRPr="002F6937">
        <w:rPr>
          <w:rFonts w:ascii="Times New Roman" w:hAnsi="Times New Roman" w:cs="Times New Roman"/>
        </w:rPr>
        <w:t>uključeni i neutrošeni vlastiti prihodi.</w:t>
      </w:r>
    </w:p>
    <w:p w14:paraId="379B8A49" w14:textId="513CF541" w:rsidR="00F4177E" w:rsidRPr="002F6937" w:rsidRDefault="00F4177E" w:rsidP="00117C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Raspoloživa sredstva na dan </w:t>
      </w:r>
      <w:r w:rsidR="004953EC">
        <w:rPr>
          <w:rFonts w:ascii="Times New Roman" w:hAnsi="Times New Roman" w:cs="Times New Roman"/>
        </w:rPr>
        <w:t>31.12</w:t>
      </w:r>
      <w:r>
        <w:rPr>
          <w:rFonts w:ascii="Times New Roman" w:hAnsi="Times New Roman" w:cs="Times New Roman"/>
        </w:rPr>
        <w:t xml:space="preserve">.2024. godine iznose:  </w:t>
      </w:r>
      <w:r w:rsidR="004953EC">
        <w:rPr>
          <w:rFonts w:ascii="Times New Roman" w:hAnsi="Times New Roman" w:cs="Times New Roman"/>
        </w:rPr>
        <w:t>169.030,20 EUR.</w:t>
      </w:r>
    </w:p>
    <w:p w14:paraId="2971A573" w14:textId="77777777" w:rsidR="00A57011" w:rsidRPr="002F6937" w:rsidRDefault="00A57011" w:rsidP="00A57011">
      <w:pPr>
        <w:rPr>
          <w:rFonts w:ascii="Times New Roman" w:hAnsi="Times New Roman" w:cs="Times New Roman"/>
        </w:rPr>
      </w:pPr>
    </w:p>
    <w:p w14:paraId="3EDF31AD" w14:textId="597E4B15" w:rsidR="00A57011" w:rsidRPr="002F6937" w:rsidRDefault="00A57011" w:rsidP="00A57011">
      <w:pPr>
        <w:rPr>
          <w:rFonts w:ascii="Times New Roman" w:hAnsi="Times New Roman" w:cs="Times New Roman"/>
          <w:kern w:val="0"/>
          <w14:ligatures w14:val="none"/>
        </w:rPr>
      </w:pPr>
      <w:r w:rsidRPr="002F6937">
        <w:rPr>
          <w:rFonts w:ascii="Times New Roman" w:hAnsi="Times New Roman" w:cs="Times New Roman"/>
        </w:rPr>
        <w:t>S datumom 3</w:t>
      </w:r>
      <w:r w:rsidR="004953EC">
        <w:rPr>
          <w:rFonts w:ascii="Times New Roman" w:hAnsi="Times New Roman" w:cs="Times New Roman"/>
        </w:rPr>
        <w:t>1.12</w:t>
      </w:r>
      <w:r w:rsidRPr="002F6937">
        <w:rPr>
          <w:rFonts w:ascii="Times New Roman" w:hAnsi="Times New Roman" w:cs="Times New Roman"/>
        </w:rPr>
        <w:t>.202</w:t>
      </w:r>
      <w:r w:rsidR="002F7C08">
        <w:rPr>
          <w:rFonts w:ascii="Times New Roman" w:hAnsi="Times New Roman" w:cs="Times New Roman"/>
        </w:rPr>
        <w:t>4</w:t>
      </w:r>
      <w:r w:rsidRPr="002F6937">
        <w:rPr>
          <w:rFonts w:ascii="Times New Roman" w:hAnsi="Times New Roman" w:cs="Times New Roman"/>
        </w:rPr>
        <w:t>. Institut za filozofiju nije imao nepodmirene dospjele obveze, niti obveze po osnovi sudskih sporova.</w:t>
      </w:r>
    </w:p>
    <w:p w14:paraId="1381914B" w14:textId="77777777" w:rsidR="00A57011" w:rsidRPr="002F6937" w:rsidRDefault="00A57011" w:rsidP="00A57011">
      <w:pPr>
        <w:rPr>
          <w:rFonts w:ascii="Times New Roman" w:hAnsi="Times New Roman" w:cs="Times New Roman"/>
        </w:rPr>
      </w:pPr>
    </w:p>
    <w:p w14:paraId="1C0D72D1" w14:textId="022E5175" w:rsidR="000C37D8" w:rsidRPr="002F6937" w:rsidRDefault="000C37D8" w:rsidP="000C37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Stanje žiro računa na dan 01.01</w:t>
      </w:r>
      <w:r w:rsidRPr="002F6937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4</w:t>
      </w:r>
      <w:r w:rsidRPr="002F6937">
        <w:rPr>
          <w:rFonts w:ascii="Times New Roman" w:hAnsi="Times New Roman" w:cs="Times New Roman"/>
        </w:rPr>
        <w:t xml:space="preserve">. je 88.855,70 EUR i </w:t>
      </w:r>
    </w:p>
    <w:p w14:paraId="4AFA8C8C" w14:textId="28ADC094" w:rsidR="000C37D8" w:rsidRPr="002F6937" w:rsidRDefault="000C37D8" w:rsidP="000C37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Stanje blagajne na dan 01.01.2024</w:t>
      </w:r>
      <w:r w:rsidRPr="002F6937">
        <w:rPr>
          <w:rFonts w:ascii="Times New Roman" w:hAnsi="Times New Roman" w:cs="Times New Roman"/>
        </w:rPr>
        <w:t>. je 2,65 EUR.</w:t>
      </w:r>
    </w:p>
    <w:p w14:paraId="0F110C31" w14:textId="77777777" w:rsidR="000C37D8" w:rsidRDefault="000C37D8" w:rsidP="00A57011">
      <w:pPr>
        <w:rPr>
          <w:rFonts w:ascii="Times New Roman" w:hAnsi="Times New Roman" w:cs="Times New Roman"/>
        </w:rPr>
      </w:pPr>
    </w:p>
    <w:p w14:paraId="6CAF9CBF" w14:textId="339A77E0" w:rsidR="00A57011" w:rsidRPr="002F6937" w:rsidRDefault="00A57011" w:rsidP="00A57011">
      <w:p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 xml:space="preserve">Stanje žiro računa na dan </w:t>
      </w:r>
      <w:r w:rsidR="004953EC">
        <w:rPr>
          <w:rFonts w:ascii="Times New Roman" w:hAnsi="Times New Roman" w:cs="Times New Roman"/>
        </w:rPr>
        <w:t>31.12</w:t>
      </w:r>
      <w:r w:rsidRPr="002F6937">
        <w:rPr>
          <w:rFonts w:ascii="Times New Roman" w:hAnsi="Times New Roman" w:cs="Times New Roman"/>
        </w:rPr>
        <w:t>.202</w:t>
      </w:r>
      <w:r w:rsidR="002F7C08">
        <w:rPr>
          <w:rFonts w:ascii="Times New Roman" w:hAnsi="Times New Roman" w:cs="Times New Roman"/>
        </w:rPr>
        <w:t>4</w:t>
      </w:r>
      <w:r w:rsidRPr="002F6937">
        <w:rPr>
          <w:rFonts w:ascii="Times New Roman" w:hAnsi="Times New Roman" w:cs="Times New Roman"/>
        </w:rPr>
        <w:t xml:space="preserve">. je </w:t>
      </w:r>
      <w:r w:rsidR="004953EC">
        <w:rPr>
          <w:rFonts w:ascii="Times New Roman" w:hAnsi="Times New Roman" w:cs="Times New Roman"/>
        </w:rPr>
        <w:t xml:space="preserve">169.030,20 </w:t>
      </w:r>
      <w:r w:rsidRPr="002F6937">
        <w:rPr>
          <w:rFonts w:ascii="Times New Roman" w:hAnsi="Times New Roman" w:cs="Times New Roman"/>
        </w:rPr>
        <w:t xml:space="preserve">EUR i </w:t>
      </w:r>
    </w:p>
    <w:p w14:paraId="281D3590" w14:textId="55D23124" w:rsidR="00A57011" w:rsidRPr="002F6937" w:rsidRDefault="00A57011" w:rsidP="00A57011">
      <w:p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 xml:space="preserve">Stanje blagajne na dan </w:t>
      </w:r>
      <w:r w:rsidR="00C245A5">
        <w:rPr>
          <w:rFonts w:ascii="Times New Roman" w:hAnsi="Times New Roman" w:cs="Times New Roman"/>
        </w:rPr>
        <w:t>3</w:t>
      </w:r>
      <w:r w:rsidR="004953EC">
        <w:rPr>
          <w:rFonts w:ascii="Times New Roman" w:hAnsi="Times New Roman" w:cs="Times New Roman"/>
        </w:rPr>
        <w:t>1.12</w:t>
      </w:r>
      <w:r w:rsidRPr="002F6937">
        <w:rPr>
          <w:rFonts w:ascii="Times New Roman" w:hAnsi="Times New Roman" w:cs="Times New Roman"/>
        </w:rPr>
        <w:t>.202</w:t>
      </w:r>
      <w:r w:rsidR="00E41F28">
        <w:rPr>
          <w:rFonts w:ascii="Times New Roman" w:hAnsi="Times New Roman" w:cs="Times New Roman"/>
        </w:rPr>
        <w:t>4</w:t>
      </w:r>
      <w:r w:rsidRPr="002F6937">
        <w:rPr>
          <w:rFonts w:ascii="Times New Roman" w:hAnsi="Times New Roman" w:cs="Times New Roman"/>
        </w:rPr>
        <w:t xml:space="preserve">. je </w:t>
      </w:r>
      <w:r w:rsidR="004953EC">
        <w:rPr>
          <w:rFonts w:ascii="Times New Roman" w:hAnsi="Times New Roman" w:cs="Times New Roman"/>
        </w:rPr>
        <w:t>0,00</w:t>
      </w:r>
      <w:r w:rsidRPr="002F6937">
        <w:rPr>
          <w:rFonts w:ascii="Times New Roman" w:hAnsi="Times New Roman" w:cs="Times New Roman"/>
        </w:rPr>
        <w:t xml:space="preserve"> EUR.</w:t>
      </w:r>
    </w:p>
    <w:p w14:paraId="21BEFDF6" w14:textId="37218888" w:rsidR="00A57011" w:rsidRPr="002F6937" w:rsidRDefault="00A57011" w:rsidP="00117CC4">
      <w:pPr>
        <w:rPr>
          <w:rFonts w:ascii="Times New Roman" w:hAnsi="Times New Roman" w:cs="Times New Roman"/>
        </w:rPr>
      </w:pPr>
    </w:p>
    <w:p w14:paraId="247AC490" w14:textId="14D3945E" w:rsidR="00A57011" w:rsidRPr="002F6937" w:rsidRDefault="00A57011" w:rsidP="00117CC4">
      <w:pPr>
        <w:rPr>
          <w:rFonts w:ascii="Times New Roman" w:hAnsi="Times New Roman" w:cs="Times New Roman"/>
        </w:rPr>
      </w:pPr>
    </w:p>
    <w:p w14:paraId="13EF9BA4" w14:textId="6A328C9C" w:rsidR="00A57011" w:rsidRPr="002F6937" w:rsidRDefault="00A57011" w:rsidP="00117CC4">
      <w:pPr>
        <w:rPr>
          <w:rFonts w:ascii="Times New Roman" w:hAnsi="Times New Roman" w:cs="Times New Roman"/>
        </w:rPr>
      </w:pPr>
    </w:p>
    <w:p w14:paraId="3049390E" w14:textId="77777777" w:rsidR="00A57011" w:rsidRPr="002F6937" w:rsidRDefault="00A57011" w:rsidP="00117CC4">
      <w:pPr>
        <w:rPr>
          <w:rFonts w:ascii="Times New Roman" w:hAnsi="Times New Roman" w:cs="Times New Roman"/>
        </w:rPr>
      </w:pPr>
    </w:p>
    <w:p w14:paraId="7A2B749F" w14:textId="77777777" w:rsidR="00117CC4" w:rsidRPr="002F6937" w:rsidRDefault="00117CC4" w:rsidP="00117CC4">
      <w:p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>dr. sc. Luka Boršić</w:t>
      </w:r>
    </w:p>
    <w:p w14:paraId="2C86670A" w14:textId="5DD98B69" w:rsidR="00643896" w:rsidRPr="002F6937" w:rsidRDefault="00117CC4" w:rsidP="00117CC4">
      <w:p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>ravnatelj Instituta za filozofiju</w:t>
      </w:r>
    </w:p>
    <w:sectPr w:rsidR="00643896" w:rsidRPr="002F6937" w:rsidSect="000C6F91">
      <w:headerReference w:type="default" r:id="rId8"/>
      <w:footerReference w:type="default" r:id="rId9"/>
      <w:type w:val="continuous"/>
      <w:pgSz w:w="11906" w:h="16838"/>
      <w:pgMar w:top="1417" w:right="1417" w:bottom="1417" w:left="1417" w:header="1417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F098B" w14:textId="77777777" w:rsidR="00945C86" w:rsidRDefault="00945C86" w:rsidP="0022091F">
      <w:r>
        <w:separator/>
      </w:r>
    </w:p>
  </w:endnote>
  <w:endnote w:type="continuationSeparator" w:id="0">
    <w:p w14:paraId="2276BFCC" w14:textId="77777777" w:rsidR="00945C86" w:rsidRDefault="00945C86" w:rsidP="00220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 Serif Pro">
    <w:altName w:val="Cambria"/>
    <w:panose1 w:val="02040603050405020204"/>
    <w:charset w:val="00"/>
    <w:family w:val="roman"/>
    <w:pitch w:val="variable"/>
    <w:sig w:usb0="20000287" w:usb1="02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3E535" w14:textId="77777777" w:rsidR="00EB17A2" w:rsidRPr="004E3559" w:rsidRDefault="00EB17A2" w:rsidP="00EB17A2">
    <w:pPr>
      <w:pStyle w:val="Podnoje"/>
      <w:jc w:val="center"/>
      <w:rPr>
        <w:rFonts w:ascii="Univers" w:hAnsi="Univers"/>
        <w:noProof/>
        <w:color w:val="686664"/>
        <w:sz w:val="19"/>
        <w:szCs w:val="19"/>
        <w:lang w:eastAsia="hr-HR"/>
      </w:rPr>
    </w:pPr>
    <w:r w:rsidRPr="004E3559">
      <w:rPr>
        <w:rFonts w:ascii="Univers" w:hAnsi="Univers"/>
        <w:b/>
        <w:bCs/>
        <w:noProof/>
        <w:color w:val="686664"/>
        <w:sz w:val="20"/>
        <w:szCs w:val="20"/>
        <w:lang w:eastAsia="hr-HR"/>
      </w:rPr>
      <w:t>INSTITUT ZA FILOZOFIJU</w:t>
    </w:r>
    <w:r w:rsidRPr="004E3559">
      <w:rPr>
        <w:rFonts w:ascii="Univers" w:hAnsi="Univers"/>
        <w:noProof/>
        <w:color w:val="686664"/>
        <w:sz w:val="19"/>
        <w:szCs w:val="19"/>
        <w:lang w:eastAsia="hr-HR"/>
      </w:rPr>
      <w:t>, Ulica grada Vukovara 54, HR-10000 Zagreb</w:t>
    </w:r>
  </w:p>
  <w:p w14:paraId="400D0349" w14:textId="77777777" w:rsidR="00EB17A2" w:rsidRPr="004E3559" w:rsidRDefault="00EB17A2" w:rsidP="00EB17A2">
    <w:pPr>
      <w:pStyle w:val="Podnoje"/>
      <w:jc w:val="center"/>
      <w:rPr>
        <w:rFonts w:ascii="Univers" w:hAnsi="Univers"/>
        <w:noProof/>
        <w:color w:val="686664"/>
        <w:sz w:val="19"/>
        <w:szCs w:val="19"/>
        <w:lang w:eastAsia="hr-HR"/>
      </w:rPr>
    </w:pPr>
    <w:r w:rsidRPr="004E3559">
      <w:rPr>
        <w:rFonts w:ascii="Univers" w:hAnsi="Univers"/>
        <w:noProof/>
        <w:color w:val="686664"/>
        <w:sz w:val="19"/>
        <w:szCs w:val="19"/>
        <w:lang w:eastAsia="hr-HR"/>
      </w:rPr>
      <w:t xml:space="preserve">+385 1 6111 532  </w:t>
    </w:r>
    <w:r w:rsidR="007D3757" w:rsidRPr="004E3559">
      <w:rPr>
        <w:rFonts w:ascii="Univers" w:hAnsi="Univers"/>
        <w:noProof/>
        <w:color w:val="686664"/>
        <w:sz w:val="19"/>
        <w:szCs w:val="19"/>
        <w:lang w:eastAsia="hr-HR"/>
      </w:rPr>
      <w:t xml:space="preserve">   </w:t>
    </w:r>
    <w:r w:rsidR="00FE2F52" w:rsidRPr="004E3559">
      <w:rPr>
        <w:rFonts w:ascii="Univers" w:hAnsi="Univers"/>
        <w:noProof/>
        <w:color w:val="686664"/>
        <w:sz w:val="19"/>
        <w:szCs w:val="19"/>
        <w:lang w:eastAsia="hr-HR"/>
      </w:rPr>
      <w:t xml:space="preserve">|     </w:t>
    </w:r>
    <w:r w:rsidRPr="004E3559">
      <w:rPr>
        <w:rFonts w:ascii="Univers" w:hAnsi="Univers"/>
        <w:noProof/>
        <w:color w:val="686664"/>
        <w:sz w:val="19"/>
        <w:szCs w:val="19"/>
        <w:lang w:eastAsia="hr-HR"/>
      </w:rPr>
      <w:t>filozof@ifzg.hr</w:t>
    </w:r>
    <w:r w:rsidR="00FE2F52" w:rsidRPr="004E3559">
      <w:rPr>
        <w:rFonts w:ascii="Univers" w:hAnsi="Univers"/>
        <w:noProof/>
        <w:color w:val="686664"/>
        <w:sz w:val="19"/>
        <w:szCs w:val="19"/>
        <w:lang w:eastAsia="hr-HR"/>
      </w:rPr>
      <w:t xml:space="preserve">     |     </w:t>
    </w:r>
    <w:r w:rsidRPr="004E3559">
      <w:rPr>
        <w:rFonts w:ascii="Univers" w:hAnsi="Univers"/>
        <w:noProof/>
        <w:color w:val="686664"/>
        <w:sz w:val="19"/>
        <w:szCs w:val="19"/>
        <w:lang w:eastAsia="hr-HR"/>
      </w:rPr>
      <w:t>www.ifzg.hr</w:t>
    </w:r>
    <w:r w:rsidR="002816BC" w:rsidRPr="004E3559">
      <w:rPr>
        <w:rFonts w:ascii="Univers" w:hAnsi="Univers"/>
        <w:noProof/>
        <w:color w:val="686664"/>
        <w:sz w:val="19"/>
        <w:szCs w:val="19"/>
        <w:lang w:eastAsia="hr-HR"/>
      </w:rPr>
      <w:t xml:space="preserve">     |     </w:t>
    </w:r>
    <w:r w:rsidR="002816BC">
      <w:rPr>
        <w:rFonts w:ascii="Univers" w:hAnsi="Univers"/>
        <w:noProof/>
        <w:color w:val="686664"/>
        <w:sz w:val="19"/>
        <w:szCs w:val="19"/>
        <w:lang w:eastAsia="hr-HR"/>
      </w:rPr>
      <w:t xml:space="preserve">OIB </w:t>
    </w:r>
    <w:r w:rsidR="002816BC" w:rsidRPr="002816BC">
      <w:rPr>
        <w:rFonts w:ascii="Univers" w:hAnsi="Univers"/>
        <w:noProof/>
        <w:color w:val="686664"/>
        <w:sz w:val="19"/>
        <w:szCs w:val="19"/>
        <w:lang w:eastAsia="hr-HR"/>
      </w:rPr>
      <w:t>43667021597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29C6C" w14:textId="77777777" w:rsidR="00945C86" w:rsidRDefault="00945C86" w:rsidP="0022091F">
      <w:r>
        <w:separator/>
      </w:r>
    </w:p>
  </w:footnote>
  <w:footnote w:type="continuationSeparator" w:id="0">
    <w:p w14:paraId="68BCA38E" w14:textId="77777777" w:rsidR="00945C86" w:rsidRDefault="00945C86" w:rsidP="00220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EC149" w14:textId="77777777" w:rsidR="004E1DD5" w:rsidRPr="003E2E97" w:rsidRDefault="00DC1FCD" w:rsidP="004E1DD5">
    <w:pPr>
      <w:pStyle w:val="Zaglavlje"/>
      <w:tabs>
        <w:tab w:val="clear" w:pos="4536"/>
        <w:tab w:val="clear" w:pos="9072"/>
        <w:tab w:val="left" w:pos="6525"/>
      </w:tabs>
      <w:jc w:val="right"/>
      <w:rPr>
        <w:rFonts w:ascii="Source Sans Pro" w:hAnsi="Source Sans Pro"/>
        <w:sz w:val="22"/>
        <w:szCs w:val="22"/>
      </w:rPr>
    </w:pPr>
    <w:r>
      <w:rPr>
        <w:noProof/>
        <w:lang w:eastAsia="hr-HR"/>
      </w:rPr>
      <w:drawing>
        <wp:anchor distT="0" distB="0" distL="114300" distR="114300" simplePos="0" relativeHeight="251657728" behindDoc="0" locked="0" layoutInCell="1" allowOverlap="1" wp14:anchorId="26B2DBBC" wp14:editId="36A48FE4">
          <wp:simplePos x="0" y="0"/>
          <wp:positionH relativeFrom="page">
            <wp:posOffset>737870</wp:posOffset>
          </wp:positionH>
          <wp:positionV relativeFrom="page">
            <wp:posOffset>282575</wp:posOffset>
          </wp:positionV>
          <wp:extent cx="1685925" cy="79057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35E00"/>
    <w:multiLevelType w:val="hybridMultilevel"/>
    <w:tmpl w:val="6D98BC9C"/>
    <w:lvl w:ilvl="0" w:tplc="428203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0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F6926"/>
    <w:multiLevelType w:val="hybridMultilevel"/>
    <w:tmpl w:val="2632D8C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94249B"/>
    <w:multiLevelType w:val="hybridMultilevel"/>
    <w:tmpl w:val="7A14D8E2"/>
    <w:lvl w:ilvl="0" w:tplc="D18212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67B96"/>
    <w:multiLevelType w:val="hybridMultilevel"/>
    <w:tmpl w:val="163C582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270EB0"/>
    <w:multiLevelType w:val="hybridMultilevel"/>
    <w:tmpl w:val="491896D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28371721">
    <w:abstractNumId w:val="3"/>
  </w:num>
  <w:num w:numId="2" w16cid:durableId="269775675">
    <w:abstractNumId w:val="4"/>
  </w:num>
  <w:num w:numId="3" w16cid:durableId="1896507585">
    <w:abstractNumId w:val="1"/>
  </w:num>
  <w:num w:numId="4" w16cid:durableId="648675804">
    <w:abstractNumId w:val="0"/>
  </w:num>
  <w:num w:numId="5" w16cid:durableId="21167122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attachedTemplate r:id="rId1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896"/>
    <w:rsid w:val="000057F9"/>
    <w:rsid w:val="000405C6"/>
    <w:rsid w:val="00061770"/>
    <w:rsid w:val="000850F3"/>
    <w:rsid w:val="000957F3"/>
    <w:rsid w:val="000A231C"/>
    <w:rsid w:val="000C37D8"/>
    <w:rsid w:val="000C63E7"/>
    <w:rsid w:val="000C6F91"/>
    <w:rsid w:val="000D1A33"/>
    <w:rsid w:val="000E65B2"/>
    <w:rsid w:val="000F3172"/>
    <w:rsid w:val="00104EC0"/>
    <w:rsid w:val="00106764"/>
    <w:rsid w:val="00110116"/>
    <w:rsid w:val="00117CC4"/>
    <w:rsid w:val="001357A2"/>
    <w:rsid w:val="00163003"/>
    <w:rsid w:val="00165264"/>
    <w:rsid w:val="00172485"/>
    <w:rsid w:val="001818E1"/>
    <w:rsid w:val="0018241D"/>
    <w:rsid w:val="001A0499"/>
    <w:rsid w:val="001A3AD3"/>
    <w:rsid w:val="001C290B"/>
    <w:rsid w:val="001D3517"/>
    <w:rsid w:val="001E5254"/>
    <w:rsid w:val="001E735E"/>
    <w:rsid w:val="001E7DB9"/>
    <w:rsid w:val="002019FC"/>
    <w:rsid w:val="002043CA"/>
    <w:rsid w:val="002111AF"/>
    <w:rsid w:val="0022091F"/>
    <w:rsid w:val="00222923"/>
    <w:rsid w:val="00225392"/>
    <w:rsid w:val="0023247B"/>
    <w:rsid w:val="002816BC"/>
    <w:rsid w:val="0029681B"/>
    <w:rsid w:val="002A4FA6"/>
    <w:rsid w:val="002A5B21"/>
    <w:rsid w:val="002B6CAB"/>
    <w:rsid w:val="002C291D"/>
    <w:rsid w:val="002D3F7D"/>
    <w:rsid w:val="002F6937"/>
    <w:rsid w:val="002F7C08"/>
    <w:rsid w:val="00355EDF"/>
    <w:rsid w:val="003562C8"/>
    <w:rsid w:val="00367B24"/>
    <w:rsid w:val="003701ED"/>
    <w:rsid w:val="003714E5"/>
    <w:rsid w:val="00380F1A"/>
    <w:rsid w:val="003A4AA9"/>
    <w:rsid w:val="003A7FBF"/>
    <w:rsid w:val="003B65CF"/>
    <w:rsid w:val="003C496A"/>
    <w:rsid w:val="003C74F4"/>
    <w:rsid w:val="003D7C59"/>
    <w:rsid w:val="003E2E97"/>
    <w:rsid w:val="003F314B"/>
    <w:rsid w:val="0041571F"/>
    <w:rsid w:val="0043005A"/>
    <w:rsid w:val="00435931"/>
    <w:rsid w:val="004450FB"/>
    <w:rsid w:val="0045297C"/>
    <w:rsid w:val="00474455"/>
    <w:rsid w:val="00475312"/>
    <w:rsid w:val="00484F95"/>
    <w:rsid w:val="00485D6F"/>
    <w:rsid w:val="00493DA9"/>
    <w:rsid w:val="004953EC"/>
    <w:rsid w:val="004A3C29"/>
    <w:rsid w:val="004C635A"/>
    <w:rsid w:val="004C776E"/>
    <w:rsid w:val="004D6121"/>
    <w:rsid w:val="004E1672"/>
    <w:rsid w:val="004E1DD5"/>
    <w:rsid w:val="004E312B"/>
    <w:rsid w:val="004E3559"/>
    <w:rsid w:val="00507925"/>
    <w:rsid w:val="00512B7C"/>
    <w:rsid w:val="005774E7"/>
    <w:rsid w:val="00577FB6"/>
    <w:rsid w:val="0058779B"/>
    <w:rsid w:val="00590415"/>
    <w:rsid w:val="005B6C4D"/>
    <w:rsid w:val="005D5645"/>
    <w:rsid w:val="005E06F5"/>
    <w:rsid w:val="005E1CEB"/>
    <w:rsid w:val="005E365E"/>
    <w:rsid w:val="005F3730"/>
    <w:rsid w:val="0060261E"/>
    <w:rsid w:val="00606789"/>
    <w:rsid w:val="0062285D"/>
    <w:rsid w:val="00627B1C"/>
    <w:rsid w:val="006326C2"/>
    <w:rsid w:val="006401AE"/>
    <w:rsid w:val="00643896"/>
    <w:rsid w:val="006525B6"/>
    <w:rsid w:val="00672089"/>
    <w:rsid w:val="00675F30"/>
    <w:rsid w:val="00690642"/>
    <w:rsid w:val="00691A7A"/>
    <w:rsid w:val="00694E85"/>
    <w:rsid w:val="006975E2"/>
    <w:rsid w:val="006A550A"/>
    <w:rsid w:val="006A7982"/>
    <w:rsid w:val="006E3ED6"/>
    <w:rsid w:val="00711C04"/>
    <w:rsid w:val="00742379"/>
    <w:rsid w:val="00746B15"/>
    <w:rsid w:val="00764114"/>
    <w:rsid w:val="00780690"/>
    <w:rsid w:val="007B3B20"/>
    <w:rsid w:val="007D2BC7"/>
    <w:rsid w:val="007D3757"/>
    <w:rsid w:val="007D66AB"/>
    <w:rsid w:val="007E59CE"/>
    <w:rsid w:val="007F0C90"/>
    <w:rsid w:val="007F209C"/>
    <w:rsid w:val="007F4BA3"/>
    <w:rsid w:val="00820ABC"/>
    <w:rsid w:val="00834604"/>
    <w:rsid w:val="008440EB"/>
    <w:rsid w:val="00855F3F"/>
    <w:rsid w:val="00881C83"/>
    <w:rsid w:val="00887E8B"/>
    <w:rsid w:val="0089449B"/>
    <w:rsid w:val="008A3BE3"/>
    <w:rsid w:val="008B153C"/>
    <w:rsid w:val="008D750F"/>
    <w:rsid w:val="008D7F45"/>
    <w:rsid w:val="008E609F"/>
    <w:rsid w:val="008F482A"/>
    <w:rsid w:val="00905139"/>
    <w:rsid w:val="00915AD2"/>
    <w:rsid w:val="00945C86"/>
    <w:rsid w:val="00952B7D"/>
    <w:rsid w:val="00965390"/>
    <w:rsid w:val="00971205"/>
    <w:rsid w:val="009739D2"/>
    <w:rsid w:val="00976EC8"/>
    <w:rsid w:val="009A42BB"/>
    <w:rsid w:val="009B7089"/>
    <w:rsid w:val="009C4590"/>
    <w:rsid w:val="009E0442"/>
    <w:rsid w:val="00A053C7"/>
    <w:rsid w:val="00A254A7"/>
    <w:rsid w:val="00A43B54"/>
    <w:rsid w:val="00A503F2"/>
    <w:rsid w:val="00A57011"/>
    <w:rsid w:val="00A828E3"/>
    <w:rsid w:val="00A85C7F"/>
    <w:rsid w:val="00A9001A"/>
    <w:rsid w:val="00AB4265"/>
    <w:rsid w:val="00B10312"/>
    <w:rsid w:val="00B13DB4"/>
    <w:rsid w:val="00B53752"/>
    <w:rsid w:val="00B92E95"/>
    <w:rsid w:val="00B96550"/>
    <w:rsid w:val="00BA568D"/>
    <w:rsid w:val="00BA6785"/>
    <w:rsid w:val="00BA76B8"/>
    <w:rsid w:val="00BE5945"/>
    <w:rsid w:val="00C029DA"/>
    <w:rsid w:val="00C16FBE"/>
    <w:rsid w:val="00C2055B"/>
    <w:rsid w:val="00C245A5"/>
    <w:rsid w:val="00C70CFC"/>
    <w:rsid w:val="00C74E94"/>
    <w:rsid w:val="00C974C5"/>
    <w:rsid w:val="00CA7AD5"/>
    <w:rsid w:val="00CC28B5"/>
    <w:rsid w:val="00CC6D37"/>
    <w:rsid w:val="00CD24E9"/>
    <w:rsid w:val="00CE19B2"/>
    <w:rsid w:val="00CE63C8"/>
    <w:rsid w:val="00CF1698"/>
    <w:rsid w:val="00D144C0"/>
    <w:rsid w:val="00D152B6"/>
    <w:rsid w:val="00D219F8"/>
    <w:rsid w:val="00D32549"/>
    <w:rsid w:val="00D42562"/>
    <w:rsid w:val="00D60423"/>
    <w:rsid w:val="00D66760"/>
    <w:rsid w:val="00D74947"/>
    <w:rsid w:val="00D94671"/>
    <w:rsid w:val="00DC1FCD"/>
    <w:rsid w:val="00DC5A90"/>
    <w:rsid w:val="00DD5540"/>
    <w:rsid w:val="00DF2B30"/>
    <w:rsid w:val="00E0728A"/>
    <w:rsid w:val="00E1306E"/>
    <w:rsid w:val="00E17CB6"/>
    <w:rsid w:val="00E214E3"/>
    <w:rsid w:val="00E23A7C"/>
    <w:rsid w:val="00E30E2E"/>
    <w:rsid w:val="00E41F28"/>
    <w:rsid w:val="00E42098"/>
    <w:rsid w:val="00E4528A"/>
    <w:rsid w:val="00E50948"/>
    <w:rsid w:val="00E564A8"/>
    <w:rsid w:val="00E60CB7"/>
    <w:rsid w:val="00E64B9A"/>
    <w:rsid w:val="00E81493"/>
    <w:rsid w:val="00E90BC6"/>
    <w:rsid w:val="00EB17A2"/>
    <w:rsid w:val="00ED21FE"/>
    <w:rsid w:val="00ED4EDE"/>
    <w:rsid w:val="00EE0004"/>
    <w:rsid w:val="00EE4A64"/>
    <w:rsid w:val="00F01199"/>
    <w:rsid w:val="00F066B3"/>
    <w:rsid w:val="00F32057"/>
    <w:rsid w:val="00F33463"/>
    <w:rsid w:val="00F4177E"/>
    <w:rsid w:val="00F5391F"/>
    <w:rsid w:val="00FA0FA2"/>
    <w:rsid w:val="00FB21E4"/>
    <w:rsid w:val="00FC68B4"/>
    <w:rsid w:val="00FC6B56"/>
    <w:rsid w:val="00FE2F52"/>
    <w:rsid w:val="00FF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048803"/>
  <w15:chartTrackingRefBased/>
  <w15:docId w15:val="{A0D24CE4-92E7-4735-95E9-70F8E034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r-HR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FBE"/>
    <w:pPr>
      <w:spacing w:line="276" w:lineRule="auto"/>
      <w:jc w:val="both"/>
    </w:pPr>
    <w:rPr>
      <w:rFonts w:ascii="Source Serif Pro" w:eastAsiaTheme="minorHAnsi" w:hAnsi="Source Serif Pro" w:cstheme="minorBidi"/>
      <w:kern w:val="2"/>
      <w:sz w:val="24"/>
      <w:szCs w:val="24"/>
      <w:lang w:eastAsia="en-US"/>
      <w14:ligatures w14:val="standardContextual"/>
    </w:rPr>
  </w:style>
  <w:style w:type="paragraph" w:styleId="Naslov1">
    <w:name w:val="heading 1"/>
    <w:basedOn w:val="Normal"/>
    <w:next w:val="Normal"/>
    <w:link w:val="Naslov1Char"/>
    <w:uiPriority w:val="9"/>
    <w:qFormat/>
    <w:rsid w:val="00C16FBE"/>
    <w:pPr>
      <w:keepNext/>
      <w:keepLines/>
      <w:spacing w:before="240" w:line="259" w:lineRule="auto"/>
      <w:jc w:val="center"/>
      <w:outlineLvl w:val="0"/>
    </w:pPr>
    <w:rPr>
      <w:rFonts w:eastAsiaTheme="majorEastAsia" w:cstheme="majorBidi"/>
      <w:b/>
      <w:bCs/>
      <w:sz w:val="40"/>
      <w:szCs w:val="44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6FBE"/>
    <w:pPr>
      <w:keepNext/>
      <w:keepLines/>
      <w:spacing w:before="240" w:after="120"/>
      <w:outlineLvl w:val="1"/>
    </w:pPr>
    <w:rPr>
      <w:rFonts w:eastAsiaTheme="majorEastAsia" w:cstheme="majorBidi"/>
      <w:b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2091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2091F"/>
  </w:style>
  <w:style w:type="paragraph" w:styleId="Podnoje">
    <w:name w:val="footer"/>
    <w:basedOn w:val="Normal"/>
    <w:link w:val="PodnojeChar"/>
    <w:uiPriority w:val="99"/>
    <w:unhideWhenUsed/>
    <w:rsid w:val="0022091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2091F"/>
  </w:style>
  <w:style w:type="paragraph" w:styleId="Tekstbalonia">
    <w:name w:val="Balloon Text"/>
    <w:basedOn w:val="Normal"/>
    <w:link w:val="TekstbaloniaChar"/>
    <w:uiPriority w:val="99"/>
    <w:semiHidden/>
    <w:unhideWhenUsed/>
    <w:rsid w:val="0022091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22091F"/>
    <w:rPr>
      <w:rFonts w:ascii="Tahoma" w:hAnsi="Tahoma" w:cs="Tahoma"/>
      <w:sz w:val="16"/>
      <w:szCs w:val="16"/>
    </w:rPr>
  </w:style>
  <w:style w:type="character" w:customStyle="1" w:styleId="Naslov1Char">
    <w:name w:val="Naslov 1 Char"/>
    <w:basedOn w:val="Zadanifontodlomka"/>
    <w:link w:val="Naslov1"/>
    <w:uiPriority w:val="9"/>
    <w:rsid w:val="00C16FBE"/>
    <w:rPr>
      <w:rFonts w:ascii="Source Serif Pro" w:eastAsiaTheme="majorEastAsia" w:hAnsi="Source Serif Pro" w:cstheme="majorBidi"/>
      <w:b/>
      <w:bCs/>
      <w:kern w:val="2"/>
      <w:sz w:val="40"/>
      <w:szCs w:val="44"/>
      <w:lang w:eastAsia="en-US"/>
      <w14:ligatures w14:val="standardContextual"/>
    </w:rPr>
  </w:style>
  <w:style w:type="character" w:customStyle="1" w:styleId="Naslov2Char">
    <w:name w:val="Naslov 2 Char"/>
    <w:basedOn w:val="Zadanifontodlomka"/>
    <w:link w:val="Naslov2"/>
    <w:uiPriority w:val="9"/>
    <w:rsid w:val="00C16FBE"/>
    <w:rPr>
      <w:rFonts w:ascii="Source Serif Pro" w:eastAsiaTheme="majorEastAsia" w:hAnsi="Source Serif Pro" w:cstheme="majorBidi"/>
      <w:b/>
      <w:kern w:val="2"/>
      <w:sz w:val="24"/>
      <w:szCs w:val="26"/>
      <w:lang w:eastAsia="en-US"/>
      <w14:ligatures w14:val="standardContextual"/>
    </w:rPr>
  </w:style>
  <w:style w:type="paragraph" w:styleId="Odlomakpopisa">
    <w:name w:val="List Paragraph"/>
    <w:basedOn w:val="Normal"/>
    <w:uiPriority w:val="34"/>
    <w:qFormat/>
    <w:rsid w:val="00C16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jnistvo\OneDrive%20-%20Institut%20za%20filozofiju\Documents\PISMOHRANA\Pismohrana%202022\2022-memorandum-ifzg-9%20fin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93782D-932C-4B19-B57D-588347DB9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2022-memorandum-ifzg-9 final.dotx</Template>
  <TotalTime>42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Tajništvo</dc:creator>
  <cp:keywords/>
  <cp:lastModifiedBy>Luka Boršić</cp:lastModifiedBy>
  <cp:revision>8</cp:revision>
  <cp:lastPrinted>2024-03-27T10:42:00Z</cp:lastPrinted>
  <dcterms:created xsi:type="dcterms:W3CDTF">2025-03-06T11:15:00Z</dcterms:created>
  <dcterms:modified xsi:type="dcterms:W3CDTF">2025-03-27T08:52:00Z</dcterms:modified>
</cp:coreProperties>
</file>